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62" w:rsidRDefault="00B77432">
      <w:r>
        <w:t>Filling in the BARC stripes</w:t>
      </w:r>
    </w:p>
    <w:p w:rsidR="00B77432" w:rsidRDefault="00B77432"/>
    <w:p w:rsidR="00B77432" w:rsidRDefault="00B77432">
      <w:r>
        <w:t xml:space="preserve">First, change the 0 (zero) values to NULL so they can be </w:t>
      </w:r>
      <w:r w:rsidR="00E65322">
        <w:t>teased out in the next step.</w:t>
      </w:r>
    </w:p>
    <w:p w:rsidR="00E65322" w:rsidRDefault="00E65322">
      <w:proofErr w:type="spellStart"/>
      <w:r>
        <w:t>ArcToolbox</w:t>
      </w:r>
      <w:proofErr w:type="spellEnd"/>
      <w:r>
        <w:t xml:space="preserve">  </w:t>
      </w:r>
      <w:r>
        <w:sym w:font="Wingdings" w:char="F0E0"/>
      </w:r>
      <w:r>
        <w:t xml:space="preserve"> </w:t>
      </w:r>
      <w:proofErr w:type="spellStart"/>
      <w:r>
        <w:t>SpatialAnalyst</w:t>
      </w:r>
      <w:proofErr w:type="spellEnd"/>
      <w:r>
        <w:t xml:space="preserve"> Tools </w:t>
      </w:r>
      <w:r>
        <w:sym w:font="Wingdings" w:char="F0E0"/>
      </w:r>
      <w:r>
        <w:t xml:space="preserve"> Conditional </w:t>
      </w:r>
      <w:r>
        <w:sym w:font="Wingdings" w:char="F0E0"/>
      </w:r>
      <w:r>
        <w:t xml:space="preserve"> Set Null</w:t>
      </w:r>
    </w:p>
    <w:p w:rsidR="00E65322" w:rsidRDefault="00E65322">
      <w:r>
        <w:t>Since the values in the stripes equal 0, use the Expression box to change only those cells to NULL.</w:t>
      </w:r>
    </w:p>
    <w:p w:rsidR="00E65322" w:rsidRDefault="00E65322">
      <w:r>
        <w:rPr>
          <w:noProof/>
        </w:rPr>
        <w:drawing>
          <wp:inline distT="0" distB="0" distL="0" distR="0" wp14:anchorId="6C8A3650" wp14:editId="3277CFC5">
            <wp:extent cx="5485715" cy="4476191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5715" cy="44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322" w:rsidRDefault="00E65322"/>
    <w:p w:rsidR="00E65322" w:rsidRDefault="00E65322">
      <w:r>
        <w:t>Next, execute a statement in the Raster Calculator that creates the final output.</w:t>
      </w:r>
    </w:p>
    <w:p w:rsidR="00E65322" w:rsidRDefault="00E65322">
      <w:proofErr w:type="spellStart"/>
      <w:r>
        <w:t>ArcToolbox</w:t>
      </w:r>
      <w:proofErr w:type="spellEnd"/>
      <w:r>
        <w:t xml:space="preserve"> </w:t>
      </w:r>
      <w:r>
        <w:sym w:font="Wingdings" w:char="F0E0"/>
      </w:r>
      <w:r>
        <w:t xml:space="preserve"> Map Algebra </w:t>
      </w:r>
      <w:r>
        <w:sym w:font="Wingdings" w:char="F0E0"/>
      </w:r>
      <w:r>
        <w:t xml:space="preserve"> Raster Calculator</w:t>
      </w:r>
    </w:p>
    <w:p w:rsidR="00CA566D" w:rsidRDefault="00CA566D">
      <w:r>
        <w:t xml:space="preserve">I’ll try to explain what the </w:t>
      </w:r>
      <w:proofErr w:type="spellStart"/>
      <w:r>
        <w:t>gobbledegook</w:t>
      </w:r>
      <w:proofErr w:type="spellEnd"/>
      <w:r>
        <w:t xml:space="preserve"> in the center box is doing.</w:t>
      </w:r>
    </w:p>
    <w:p w:rsidR="00E65322" w:rsidRDefault="00E65322">
      <w:r>
        <w:rPr>
          <w:noProof/>
        </w:rPr>
        <w:lastRenderedPageBreak/>
        <w:drawing>
          <wp:inline distT="0" distB="0" distL="0" distR="0" wp14:anchorId="00E5FA80" wp14:editId="3658C399">
            <wp:extent cx="5485715" cy="4514286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715" cy="4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66D" w:rsidRDefault="00CA566D"/>
    <w:p w:rsidR="00CA566D" w:rsidRDefault="00CA566D">
      <w:r>
        <w:t>You are asking the program to look at the raster you created in step 1 and, under the condition that a cell in the raster is NULL, run statistics to calculate the mean of the non-NULL values in a 3 x12 cell rectangle and fill the NULL cells with those mean values. If the cell is not NULL, just use the original cell value</w:t>
      </w:r>
      <w:r w:rsidR="00943947">
        <w:t xml:space="preserve"> in the output</w:t>
      </w:r>
      <w:r>
        <w:t xml:space="preserve">. </w:t>
      </w:r>
      <w:proofErr w:type="spellStart"/>
      <w:r>
        <w:t>Integerize</w:t>
      </w:r>
      <w:proofErr w:type="spellEnd"/>
      <w:r>
        <w:t xml:space="preserve"> the entire result so you don’t end up with floating point cell values.</w:t>
      </w:r>
    </w:p>
    <w:p w:rsidR="00CA566D" w:rsidRDefault="00CA566D">
      <w:r>
        <w:t>It’s tricky to get the syntax typed correctly. I read a few thing</w:t>
      </w:r>
      <w:r w:rsidR="00722DCD">
        <w:t>s</w:t>
      </w:r>
      <w:bookmarkStart w:id="0" w:name="_GoBack"/>
      <w:bookmarkEnd w:id="0"/>
      <w:r>
        <w:t xml:space="preserve"> that indicated that the commands (</w:t>
      </w:r>
      <w:proofErr w:type="spellStart"/>
      <w:r>
        <w:t>Int</w:t>
      </w:r>
      <w:proofErr w:type="spellEnd"/>
      <w:r>
        <w:t xml:space="preserve">, Con, </w:t>
      </w:r>
      <w:proofErr w:type="spellStart"/>
      <w:r>
        <w:t>IsNull</w:t>
      </w:r>
      <w:proofErr w:type="spellEnd"/>
      <w:r>
        <w:t xml:space="preserve">, </w:t>
      </w:r>
      <w:proofErr w:type="spellStart"/>
      <w:r>
        <w:t>FocalStatistics</w:t>
      </w:r>
      <w:proofErr w:type="spellEnd"/>
      <w:r>
        <w:t>) are case-sensitive.</w:t>
      </w:r>
    </w:p>
    <w:p w:rsidR="00CA566D" w:rsidRDefault="00CA566D">
      <w:r>
        <w:t>I think it would be great to automate this so you don’t have to type it in every time.</w:t>
      </w:r>
    </w:p>
    <w:sectPr w:rsidR="00CA5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32"/>
    <w:rsid w:val="000E1562"/>
    <w:rsid w:val="00722DCD"/>
    <w:rsid w:val="00943947"/>
    <w:rsid w:val="00B77432"/>
    <w:rsid w:val="00CA566D"/>
    <w:rsid w:val="00E6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jdushey</dc:creator>
  <cp:keywords/>
  <dc:description/>
  <cp:lastModifiedBy>jdushey</cp:lastModifiedBy>
  <cp:revision>2</cp:revision>
  <dcterms:created xsi:type="dcterms:W3CDTF">2012-08-01T21:58:00Z</dcterms:created>
  <dcterms:modified xsi:type="dcterms:W3CDTF">2012-08-01T22:54:00Z</dcterms:modified>
</cp:coreProperties>
</file>